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257" w:rsidRDefault="007E3257" w:rsidP="007E3257">
      <w:pPr>
        <w:tabs>
          <w:tab w:val="left" w:pos="14571"/>
        </w:tabs>
        <w:spacing w:line="480" w:lineRule="auto"/>
        <w:rPr>
          <w:lang w:val="en-US"/>
        </w:rPr>
      </w:pPr>
      <w:r w:rsidRPr="008F2D2C">
        <w:rPr>
          <w:b/>
          <w:lang w:val="en-US"/>
        </w:rPr>
        <w:t xml:space="preserve">Table </w:t>
      </w:r>
      <w:r>
        <w:rPr>
          <w:b/>
          <w:lang w:val="en-US"/>
        </w:rPr>
        <w:t>2</w:t>
      </w:r>
      <w:r w:rsidRPr="008F2D2C">
        <w:rPr>
          <w:b/>
          <w:lang w:val="en-US"/>
        </w:rPr>
        <w:t xml:space="preserve">. </w:t>
      </w:r>
      <w:r>
        <w:rPr>
          <w:lang w:val="en-US"/>
        </w:rPr>
        <w:t xml:space="preserve">Multivariate analysis of factors influencing whether total treatment cost was above or below median in patients </w:t>
      </w:r>
      <w:r w:rsidRPr="007D1A2B">
        <w:rPr>
          <w:lang w:val="en-GB"/>
        </w:rPr>
        <w:t>with pulmonary embolism (PE) and simplified pulmonary embolism score index (s-PESI) 0 and 1 treated with direct acting oral anticoagulants as outpatients or inpatients during 2013-2015.</w:t>
      </w:r>
    </w:p>
    <w:tbl>
      <w:tblPr>
        <w:tblStyle w:val="Listtabell4dekorfrg3"/>
        <w:tblpPr w:leftFromText="141" w:rightFromText="141" w:vertAnchor="text" w:horzAnchor="margin" w:tblpY="136"/>
        <w:tblW w:w="0" w:type="auto"/>
        <w:tblLook w:val="04A0" w:firstRow="1" w:lastRow="0" w:firstColumn="1" w:lastColumn="0" w:noHBand="0" w:noVBand="1"/>
      </w:tblPr>
      <w:tblGrid>
        <w:gridCol w:w="1779"/>
        <w:gridCol w:w="1779"/>
        <w:gridCol w:w="1779"/>
        <w:gridCol w:w="1780"/>
        <w:gridCol w:w="1780"/>
      </w:tblGrid>
      <w:tr w:rsidR="007E3257" w:rsidRPr="00AE2EFE" w:rsidTr="00D85D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</w:tcPr>
          <w:p w:rsidR="007E3257" w:rsidRPr="008F2D2C" w:rsidRDefault="007E3257" w:rsidP="00D85D2B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8F2D2C">
              <w:rPr>
                <w:b w:val="0"/>
                <w:bCs w:val="0"/>
                <w:sz w:val="20"/>
                <w:szCs w:val="20"/>
              </w:rPr>
              <w:t>ß</w:t>
            </w:r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8F2D2C">
              <w:rPr>
                <w:b w:val="0"/>
                <w:sz w:val="20"/>
                <w:szCs w:val="20"/>
              </w:rPr>
              <w:t>P-</w:t>
            </w:r>
            <w:proofErr w:type="spellStart"/>
            <w:r w:rsidRPr="008F2D2C">
              <w:rPr>
                <w:b w:val="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8F2D2C">
              <w:rPr>
                <w:b w:val="0"/>
                <w:sz w:val="20"/>
                <w:szCs w:val="20"/>
              </w:rPr>
              <w:t>OR</w:t>
            </w:r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proofErr w:type="gramStart"/>
            <w:r w:rsidRPr="008F2D2C">
              <w:rPr>
                <w:b w:val="0"/>
                <w:sz w:val="20"/>
                <w:szCs w:val="20"/>
              </w:rPr>
              <w:t>95%</w:t>
            </w:r>
            <w:proofErr w:type="gramEnd"/>
            <w:r w:rsidRPr="008F2D2C">
              <w:rPr>
                <w:b w:val="0"/>
                <w:sz w:val="20"/>
                <w:szCs w:val="20"/>
              </w:rPr>
              <w:t xml:space="preserve"> CI</w:t>
            </w:r>
          </w:p>
        </w:tc>
      </w:tr>
      <w:tr w:rsidR="007E3257" w:rsidRPr="00AE2EFE" w:rsidTr="00D85D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</w:tcPr>
          <w:p w:rsidR="007E3257" w:rsidRPr="008F2D2C" w:rsidRDefault="007E3257" w:rsidP="00D85D2B">
            <w:pPr>
              <w:rPr>
                <w:b w:val="0"/>
                <w:sz w:val="20"/>
                <w:szCs w:val="20"/>
              </w:rPr>
            </w:pPr>
            <w:r w:rsidRPr="008F2D2C">
              <w:rPr>
                <w:b w:val="0"/>
                <w:sz w:val="20"/>
                <w:szCs w:val="20"/>
              </w:rPr>
              <w:t>Age</w:t>
            </w:r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0.004</w:t>
            </w:r>
            <w:proofErr w:type="gramEnd"/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0.565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1.004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0.990</w:t>
            </w:r>
            <w:proofErr w:type="gramEnd"/>
            <w:r w:rsidRPr="008F2D2C">
              <w:rPr>
                <w:sz w:val="20"/>
                <w:szCs w:val="20"/>
              </w:rPr>
              <w:t>-1.018</w:t>
            </w:r>
          </w:p>
        </w:tc>
      </w:tr>
      <w:tr w:rsidR="007E3257" w:rsidRPr="00AE2EFE" w:rsidTr="00D85D2B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</w:tcPr>
          <w:p w:rsidR="007E3257" w:rsidRPr="008F2D2C" w:rsidRDefault="007E3257" w:rsidP="00D85D2B">
            <w:pPr>
              <w:rPr>
                <w:b w:val="0"/>
                <w:sz w:val="20"/>
                <w:szCs w:val="20"/>
              </w:rPr>
            </w:pPr>
            <w:proofErr w:type="spellStart"/>
            <w:r w:rsidRPr="008F2D2C">
              <w:rPr>
                <w:b w:val="0"/>
                <w:sz w:val="20"/>
                <w:szCs w:val="20"/>
              </w:rPr>
              <w:t>sPESI</w:t>
            </w:r>
            <w:proofErr w:type="spellEnd"/>
            <w:r>
              <w:rPr>
                <w:b w:val="0"/>
                <w:sz w:val="20"/>
                <w:szCs w:val="20"/>
              </w:rPr>
              <w:t xml:space="preserve"> 0 or 1</w:t>
            </w:r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-</w:t>
            </w:r>
            <w:proofErr w:type="gramEnd"/>
            <w:r w:rsidRPr="008F2D2C">
              <w:rPr>
                <w:sz w:val="20"/>
                <w:szCs w:val="20"/>
              </w:rPr>
              <w:t>0.768</w:t>
            </w:r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F2D2C">
              <w:rPr>
                <w:sz w:val="20"/>
                <w:szCs w:val="20"/>
              </w:rPr>
              <w:t>&lt;</w:t>
            </w:r>
            <w:proofErr w:type="gramStart"/>
            <w:r w:rsidRPr="008F2D2C">
              <w:rPr>
                <w:sz w:val="20"/>
                <w:szCs w:val="20"/>
              </w:rPr>
              <w:t>0.001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0.464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0.301</w:t>
            </w:r>
            <w:proofErr w:type="gramEnd"/>
            <w:r w:rsidRPr="008F2D2C">
              <w:rPr>
                <w:sz w:val="20"/>
                <w:szCs w:val="20"/>
              </w:rPr>
              <w:t>-0.715</w:t>
            </w:r>
          </w:p>
        </w:tc>
      </w:tr>
      <w:tr w:rsidR="007E3257" w:rsidRPr="00AE2EFE" w:rsidTr="00D85D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</w:tcPr>
          <w:p w:rsidR="007E3257" w:rsidRPr="008F2D2C" w:rsidRDefault="007E3257" w:rsidP="00D85D2B">
            <w:pPr>
              <w:rPr>
                <w:b w:val="0"/>
                <w:sz w:val="20"/>
                <w:szCs w:val="20"/>
              </w:rPr>
            </w:pPr>
            <w:r w:rsidRPr="008F2D2C">
              <w:rPr>
                <w:b w:val="0"/>
                <w:sz w:val="20"/>
                <w:szCs w:val="20"/>
              </w:rPr>
              <w:t>Gender</w:t>
            </w:r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-</w:t>
            </w:r>
            <w:proofErr w:type="gramEnd"/>
            <w:r w:rsidRPr="008F2D2C">
              <w:rPr>
                <w:sz w:val="20"/>
                <w:szCs w:val="20"/>
              </w:rPr>
              <w:t>0.283</w:t>
            </w:r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0.177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0.753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0.499</w:t>
            </w:r>
            <w:proofErr w:type="gramEnd"/>
            <w:r w:rsidRPr="008F2D2C">
              <w:rPr>
                <w:sz w:val="20"/>
                <w:szCs w:val="20"/>
              </w:rPr>
              <w:t>-1.136</w:t>
            </w:r>
          </w:p>
        </w:tc>
      </w:tr>
      <w:tr w:rsidR="007E3257" w:rsidRPr="00AE2EFE" w:rsidTr="00D85D2B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</w:tcPr>
          <w:p w:rsidR="007E3257" w:rsidRPr="008F2D2C" w:rsidRDefault="007E3257" w:rsidP="00D85D2B">
            <w:pPr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In or </w:t>
            </w:r>
            <w:proofErr w:type="spellStart"/>
            <w:r>
              <w:rPr>
                <w:b w:val="0"/>
                <w:sz w:val="20"/>
                <w:szCs w:val="20"/>
              </w:rPr>
              <w:t>outp</w:t>
            </w:r>
            <w:r w:rsidRPr="008F2D2C">
              <w:rPr>
                <w:b w:val="0"/>
                <w:sz w:val="20"/>
                <w:szCs w:val="20"/>
              </w:rPr>
              <w:t>atient</w:t>
            </w:r>
            <w:proofErr w:type="spellEnd"/>
            <w:r>
              <w:rPr>
                <w:b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b w:val="0"/>
                <w:sz w:val="20"/>
                <w:szCs w:val="20"/>
              </w:rPr>
              <w:t>treatment</w:t>
            </w:r>
            <w:proofErr w:type="spellEnd"/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2.180</w:t>
            </w:r>
            <w:proofErr w:type="gramEnd"/>
          </w:p>
        </w:tc>
        <w:tc>
          <w:tcPr>
            <w:tcW w:w="1779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F2D2C">
              <w:rPr>
                <w:sz w:val="20"/>
                <w:szCs w:val="20"/>
              </w:rPr>
              <w:t>&lt;</w:t>
            </w:r>
            <w:proofErr w:type="gramStart"/>
            <w:r w:rsidRPr="008F2D2C">
              <w:rPr>
                <w:sz w:val="20"/>
                <w:szCs w:val="20"/>
              </w:rPr>
              <w:t>0.001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8.842</w:t>
            </w:r>
            <w:proofErr w:type="gramEnd"/>
          </w:p>
        </w:tc>
        <w:tc>
          <w:tcPr>
            <w:tcW w:w="1780" w:type="dxa"/>
          </w:tcPr>
          <w:p w:rsidR="007E3257" w:rsidRPr="008F2D2C" w:rsidRDefault="007E3257" w:rsidP="00D85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F2D2C">
              <w:rPr>
                <w:sz w:val="20"/>
                <w:szCs w:val="20"/>
              </w:rPr>
              <w:t>5.793-13.496</w:t>
            </w:r>
            <w:proofErr w:type="gramEnd"/>
          </w:p>
        </w:tc>
      </w:tr>
    </w:tbl>
    <w:p w:rsidR="00466E95" w:rsidRDefault="007E3257">
      <w:bookmarkStart w:id="0" w:name="_GoBack"/>
      <w:bookmarkEnd w:id="0"/>
    </w:p>
    <w:sectPr w:rsidR="00466E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8A3"/>
    <w:rsid w:val="005F78A3"/>
    <w:rsid w:val="00681496"/>
    <w:rsid w:val="007064F0"/>
    <w:rsid w:val="007E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5A285A-9B4C-4472-A75C-2A35E0A0D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3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Listtabell4dekorfrg3">
    <w:name w:val="List Table 4 Accent 3"/>
    <w:basedOn w:val="Normaltabell"/>
    <w:uiPriority w:val="49"/>
    <w:rsid w:val="007E325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430</Characters>
  <Application>Microsoft Office Word</Application>
  <DocSecurity>0</DocSecurity>
  <Lines>3</Lines>
  <Paragraphs>1</Paragraphs>
  <ScaleCrop>false</ScaleCrop>
  <Company>Region Skåne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Ghazvinian Raein</dc:creator>
  <cp:keywords/>
  <dc:description/>
  <cp:lastModifiedBy>Ghazvinian Raein</cp:lastModifiedBy>
  <cp:revision>2</cp:revision>
  <dcterms:created xsi:type="dcterms:W3CDTF">2020-02-26T13:21:00Z</dcterms:created>
  <dcterms:modified xsi:type="dcterms:W3CDTF">2020-02-26T13:21:00Z</dcterms:modified>
</cp:coreProperties>
</file>